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53BC" w:rsidRDefault="00BE0E60">
      <w:pPr>
        <w:rPr>
          <w:b/>
          <w:sz w:val="48"/>
          <w:szCs w:val="48"/>
        </w:rPr>
      </w:pPr>
      <w:r w:rsidRPr="00BE0E60">
        <w:rPr>
          <w:b/>
          <w:sz w:val="48"/>
          <w:szCs w:val="48"/>
        </w:rPr>
        <w:t>Станция «Пословично-поговорочная»</w:t>
      </w:r>
    </w:p>
    <w:p w:rsidR="00BE0E60" w:rsidRDefault="00BE0E60">
      <w:pPr>
        <w:rPr>
          <w:sz w:val="24"/>
          <w:szCs w:val="24"/>
        </w:rPr>
      </w:pPr>
    </w:p>
    <w:p w:rsidR="00BE0E60" w:rsidRDefault="00BE0E60">
      <w:pPr>
        <w:rPr>
          <w:sz w:val="24"/>
          <w:szCs w:val="24"/>
        </w:rPr>
      </w:pPr>
      <w:r>
        <w:rPr>
          <w:sz w:val="24"/>
          <w:szCs w:val="24"/>
        </w:rPr>
        <w:t xml:space="preserve"> Наш язык богат пословицами и поговорками, в которых заключена народная мудрость. На этой станции мы проверим, насколько хорошо вы знаете крылатые выражения.</w:t>
      </w:r>
    </w:p>
    <w:p w:rsidR="00BE0E60" w:rsidRDefault="00BE0E60" w:rsidP="00BE0E60">
      <w:pPr>
        <w:rPr>
          <w:b/>
          <w:sz w:val="24"/>
          <w:szCs w:val="24"/>
          <w:u w:val="single"/>
        </w:rPr>
      </w:pPr>
      <w:r w:rsidRPr="00BE0E60">
        <w:rPr>
          <w:b/>
          <w:sz w:val="24"/>
          <w:szCs w:val="24"/>
          <w:u w:val="single"/>
        </w:rPr>
        <w:t>1.Конкурс «Собери пословицу»</w:t>
      </w:r>
    </w:p>
    <w:p w:rsidR="00BE0E60" w:rsidRDefault="00BE0E60" w:rsidP="00BE0E60">
      <w:pPr>
        <w:rPr>
          <w:b/>
          <w:sz w:val="24"/>
          <w:szCs w:val="24"/>
          <w:u w:val="single"/>
        </w:rPr>
      </w:pPr>
      <w:r w:rsidRPr="00BE0E60">
        <w:rPr>
          <w:b/>
          <w:sz w:val="24"/>
          <w:szCs w:val="24"/>
          <w:u w:val="single"/>
        </w:rPr>
        <w:drawing>
          <wp:inline distT="0" distB="0" distL="0" distR="0" wp14:anchorId="42FE3D89" wp14:editId="3ABBBB06">
            <wp:extent cx="3705225" cy="22098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05759" cy="221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E60" w:rsidRDefault="00BE0E60" w:rsidP="00BE0E60">
      <w:pPr>
        <w:rPr>
          <w:i/>
          <w:sz w:val="24"/>
          <w:szCs w:val="24"/>
        </w:rPr>
      </w:pPr>
      <w:r w:rsidRPr="00BE0E60">
        <w:rPr>
          <w:sz w:val="24"/>
          <w:szCs w:val="24"/>
        </w:rPr>
        <w:t>К какому фразеологизму сделана эта иллюстрация?</w:t>
      </w:r>
      <w:r>
        <w:rPr>
          <w:sz w:val="24"/>
          <w:szCs w:val="24"/>
        </w:rPr>
        <w:t xml:space="preserve"> </w:t>
      </w:r>
      <w:r w:rsidRPr="00BE0E60">
        <w:rPr>
          <w:i/>
          <w:sz w:val="24"/>
          <w:szCs w:val="24"/>
        </w:rPr>
        <w:t>(наступать на те же грабли)</w:t>
      </w:r>
    </w:p>
    <w:p w:rsidR="00BE0E60" w:rsidRDefault="00BE0E60" w:rsidP="00BE0E60">
      <w:pPr>
        <w:jc w:val="right"/>
        <w:rPr>
          <w:sz w:val="24"/>
          <w:szCs w:val="24"/>
          <w:u w:val="single"/>
        </w:rPr>
      </w:pPr>
      <w:r w:rsidRPr="00BE0E60">
        <w:rPr>
          <w:sz w:val="24"/>
          <w:szCs w:val="24"/>
          <w:u w:val="single"/>
        </w:rPr>
        <w:t>1 балл</w:t>
      </w:r>
    </w:p>
    <w:p w:rsidR="00BE0E60" w:rsidRDefault="00BE0E60" w:rsidP="00BE0E60">
      <w:pPr>
        <w:rPr>
          <w:sz w:val="24"/>
          <w:szCs w:val="24"/>
        </w:rPr>
      </w:pPr>
      <w:r w:rsidRPr="00BE0E60">
        <w:rPr>
          <w:sz w:val="24"/>
          <w:szCs w:val="24"/>
        </w:rPr>
        <w:drawing>
          <wp:inline distT="0" distB="0" distL="0" distR="0" wp14:anchorId="7345C787" wp14:editId="5F634176">
            <wp:extent cx="3705225" cy="1847709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69917" cy="18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E60" w:rsidRDefault="00BE0E60" w:rsidP="00BE0E60">
      <w:pPr>
        <w:pStyle w:val="a4"/>
      </w:pPr>
      <w:r>
        <w:t>Доброе слово лучше мягкого пирога.</w:t>
      </w:r>
    </w:p>
    <w:p w:rsidR="00BE0E60" w:rsidRDefault="00BE0E60" w:rsidP="00BE0E60">
      <w:pPr>
        <w:pStyle w:val="a4"/>
      </w:pPr>
      <w:r>
        <w:t>От приветливых слов язык не отсохнет.</w:t>
      </w:r>
    </w:p>
    <w:p w:rsidR="00BE0E60" w:rsidRDefault="00BE0E60" w:rsidP="00BE0E60">
      <w:pPr>
        <w:pStyle w:val="a4"/>
      </w:pPr>
      <w:r>
        <w:t>Слово-серебро, а молчание – золото.</w:t>
      </w:r>
    </w:p>
    <w:p w:rsidR="00BE0E60" w:rsidRDefault="00BE0E60" w:rsidP="00BE0E60">
      <w:pPr>
        <w:pStyle w:val="a4"/>
      </w:pPr>
      <w:r>
        <w:t>Говори поменьше – услышишь побольше.</w:t>
      </w:r>
    </w:p>
    <w:p w:rsidR="00BE0E60" w:rsidRDefault="00BE0E60" w:rsidP="00BE0E60">
      <w:pPr>
        <w:pStyle w:val="a4"/>
      </w:pPr>
      <w:r>
        <w:t>Красно поле пшеном, а беседа умом.</w:t>
      </w:r>
    </w:p>
    <w:p w:rsidR="00BE0E60" w:rsidRDefault="00BE0E60" w:rsidP="00BE0E60">
      <w:pPr>
        <w:pStyle w:val="a4"/>
      </w:pPr>
      <w:r>
        <w:t>Лошадь узнают по езде, а человека в общении.</w:t>
      </w:r>
    </w:p>
    <w:p w:rsidR="00BE0E60" w:rsidRDefault="00BE0E60" w:rsidP="00BE0E60">
      <w:pPr>
        <w:pStyle w:val="a4"/>
      </w:pPr>
      <w:r>
        <w:t>Язык мой – враг мой: прежде ума говорит.</w:t>
      </w:r>
    </w:p>
    <w:p w:rsidR="00BE0E60" w:rsidRDefault="00BE0E60" w:rsidP="00BE0E60">
      <w:pPr>
        <w:pStyle w:val="a4"/>
      </w:pPr>
      <w:r>
        <w:t>Кто много болтает, тот на себя беду накликает.</w:t>
      </w:r>
    </w:p>
    <w:p w:rsidR="00BE0E60" w:rsidRDefault="00BE0E60" w:rsidP="00BE0E60">
      <w:pPr>
        <w:pStyle w:val="a4"/>
      </w:pPr>
      <w:r>
        <w:t>С тобой говорить, что меду напиться.</w:t>
      </w:r>
    </w:p>
    <w:p w:rsidR="00BE0E60" w:rsidRDefault="00BE0E60" w:rsidP="00BE0E60">
      <w:pPr>
        <w:pStyle w:val="a4"/>
      </w:pPr>
      <w:r>
        <w:t>Пустые слова не скажет умная голова.</w:t>
      </w:r>
    </w:p>
    <w:p w:rsidR="00BE0E60" w:rsidRDefault="00BE0E60" w:rsidP="00BE0E60">
      <w:pPr>
        <w:jc w:val="right"/>
        <w:rPr>
          <w:sz w:val="24"/>
          <w:szCs w:val="24"/>
          <w:u w:val="single"/>
        </w:rPr>
      </w:pPr>
      <w:r w:rsidRPr="00BE0E60">
        <w:rPr>
          <w:sz w:val="24"/>
          <w:szCs w:val="24"/>
          <w:u w:val="single"/>
        </w:rPr>
        <w:t>По 1 баллу за каждую правильно собранную пословицу</w:t>
      </w:r>
    </w:p>
    <w:p w:rsidR="00BE0E60" w:rsidRDefault="00D22D3C" w:rsidP="00BE0E60">
      <w:pPr>
        <w:rPr>
          <w:sz w:val="24"/>
          <w:szCs w:val="24"/>
        </w:rPr>
      </w:pPr>
      <w:r w:rsidRPr="00D22D3C">
        <w:rPr>
          <w:sz w:val="24"/>
          <w:szCs w:val="24"/>
        </w:rPr>
        <w:lastRenderedPageBreak/>
        <w:drawing>
          <wp:inline distT="0" distB="0" distL="0" distR="0" wp14:anchorId="6D432F26" wp14:editId="27052589">
            <wp:extent cx="3751803" cy="158115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3972" cy="160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  <w:u w:val="single"/>
        </w:rPr>
      </w:pPr>
      <w:r w:rsidRPr="00D22D3C">
        <w:rPr>
          <w:i/>
          <w:sz w:val="24"/>
          <w:szCs w:val="24"/>
        </w:rPr>
        <w:t>Владимир Иванович Даль</w:t>
      </w:r>
      <w:r>
        <w:rPr>
          <w:sz w:val="24"/>
          <w:szCs w:val="24"/>
        </w:rPr>
        <w:t xml:space="preserve"> – </w:t>
      </w:r>
      <w:r w:rsidRPr="00D22D3C">
        <w:rPr>
          <w:sz w:val="24"/>
          <w:szCs w:val="24"/>
          <w:u w:val="single"/>
        </w:rPr>
        <w:t>1 балл</w:t>
      </w:r>
    </w:p>
    <w:p w:rsidR="00D22D3C" w:rsidRDefault="00D22D3C" w:rsidP="00D22D3C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2</w:t>
      </w:r>
      <w:r w:rsidRPr="00BE0E60">
        <w:rPr>
          <w:b/>
          <w:sz w:val="24"/>
          <w:szCs w:val="24"/>
          <w:u w:val="single"/>
        </w:rPr>
        <w:t>.Конкурс «</w:t>
      </w:r>
      <w:r>
        <w:rPr>
          <w:b/>
          <w:sz w:val="24"/>
          <w:szCs w:val="24"/>
          <w:u w:val="single"/>
        </w:rPr>
        <w:t xml:space="preserve">Подбери </w:t>
      </w:r>
      <w:r w:rsidRPr="00BE0E60">
        <w:rPr>
          <w:b/>
          <w:sz w:val="24"/>
          <w:szCs w:val="24"/>
          <w:u w:val="single"/>
        </w:rPr>
        <w:t>пословицу»</w:t>
      </w:r>
    </w:p>
    <w:p w:rsidR="00D22D3C" w:rsidRDefault="00D22D3C" w:rsidP="00D22D3C">
      <w:pPr>
        <w:rPr>
          <w:sz w:val="24"/>
          <w:szCs w:val="24"/>
        </w:rPr>
      </w:pPr>
      <w:r>
        <w:rPr>
          <w:sz w:val="24"/>
          <w:szCs w:val="24"/>
        </w:rPr>
        <w:t>Послушайте жизненные ситуации и подберите к ним подходящие пословицы.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drawing>
          <wp:inline distT="0" distB="0" distL="0" distR="0" wp14:anchorId="78A36A92" wp14:editId="16D4FD6A">
            <wp:extent cx="3751580" cy="1543050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86780" cy="1557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После драки кулаками не машут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drawing>
          <wp:inline distT="0" distB="0" distL="0" distR="0" wp14:anchorId="566B54C6" wp14:editId="0F3E7E3D">
            <wp:extent cx="3751580" cy="1590675"/>
            <wp:effectExtent l="0" t="0" r="127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79802" cy="160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Дело мастера боится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drawing>
          <wp:inline distT="0" distB="0" distL="0" distR="0" wp14:anchorId="53FAD70B" wp14:editId="2026DED0">
            <wp:extent cx="3751580" cy="1485688"/>
            <wp:effectExtent l="0" t="0" r="127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5262" cy="1514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Кончил дело –гуляй смело</w:t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Делу время – потехе час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lastRenderedPageBreak/>
        <w:drawing>
          <wp:inline distT="0" distB="0" distL="0" distR="0" wp14:anchorId="4C0031B5" wp14:editId="49A747B9">
            <wp:extent cx="3724275" cy="1409518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79663" cy="1430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Старый друг лучше новых двух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drawing>
          <wp:inline distT="0" distB="0" distL="0" distR="0" wp14:anchorId="3B9DD278" wp14:editId="0986BB23">
            <wp:extent cx="3724275" cy="1600199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70473" cy="162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Поспешишь – людей насмешишь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drawing>
          <wp:inline distT="0" distB="0" distL="0" distR="0" wp14:anchorId="46120E94" wp14:editId="761401D6">
            <wp:extent cx="3771900" cy="1466215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3893" cy="149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Ум хорошо, а два лучше</w:t>
      </w:r>
    </w:p>
    <w:p w:rsidR="00D22D3C" w:rsidRDefault="00D22D3C" w:rsidP="00D22D3C">
      <w:pPr>
        <w:rPr>
          <w:sz w:val="24"/>
          <w:szCs w:val="24"/>
        </w:rPr>
      </w:pPr>
      <w:r w:rsidRPr="00D22D3C">
        <w:rPr>
          <w:sz w:val="24"/>
          <w:szCs w:val="24"/>
        </w:rPr>
        <w:drawing>
          <wp:inline distT="0" distB="0" distL="0" distR="0" wp14:anchorId="2D145E4C" wp14:editId="17D79892">
            <wp:extent cx="3723481" cy="1676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06220" cy="1713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D3C" w:rsidRDefault="00D22D3C" w:rsidP="00D22D3C">
      <w:pPr>
        <w:jc w:val="right"/>
        <w:rPr>
          <w:sz w:val="24"/>
          <w:szCs w:val="24"/>
        </w:rPr>
      </w:pPr>
      <w:r>
        <w:rPr>
          <w:sz w:val="24"/>
          <w:szCs w:val="24"/>
        </w:rPr>
        <w:t>Утро вечера мудренее</w:t>
      </w:r>
    </w:p>
    <w:p w:rsidR="00D22D3C" w:rsidRDefault="00D22D3C" w:rsidP="00D22D3C">
      <w:pPr>
        <w:jc w:val="right"/>
        <w:rPr>
          <w:sz w:val="24"/>
          <w:szCs w:val="24"/>
          <w:u w:val="single"/>
        </w:rPr>
      </w:pPr>
      <w:r w:rsidRPr="00D22D3C">
        <w:rPr>
          <w:sz w:val="24"/>
          <w:szCs w:val="24"/>
          <w:u w:val="single"/>
        </w:rPr>
        <w:t>По 1 баллу</w:t>
      </w:r>
    </w:p>
    <w:p w:rsidR="00D22D3C" w:rsidRPr="00D22D3C" w:rsidRDefault="00D22D3C" w:rsidP="00D22D3C">
      <w:pPr>
        <w:rPr>
          <w:sz w:val="24"/>
          <w:szCs w:val="24"/>
        </w:rPr>
      </w:pPr>
    </w:p>
    <w:p w:rsidR="00D22D3C" w:rsidRDefault="006E45A9" w:rsidP="00D22D3C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3</w:t>
      </w:r>
      <w:r w:rsidRPr="00BE0E60">
        <w:rPr>
          <w:b/>
          <w:sz w:val="24"/>
          <w:szCs w:val="24"/>
          <w:u w:val="single"/>
        </w:rPr>
        <w:t>.Конкурс «</w:t>
      </w:r>
      <w:r>
        <w:rPr>
          <w:b/>
          <w:sz w:val="24"/>
          <w:szCs w:val="24"/>
          <w:u w:val="single"/>
        </w:rPr>
        <w:t>Надоедливый портфель</w:t>
      </w:r>
      <w:r w:rsidRPr="00BE0E60">
        <w:rPr>
          <w:b/>
          <w:sz w:val="24"/>
          <w:szCs w:val="24"/>
          <w:u w:val="single"/>
        </w:rPr>
        <w:t>»</w:t>
      </w:r>
    </w:p>
    <w:p w:rsidR="006E45A9" w:rsidRDefault="006E45A9" w:rsidP="006E45A9">
      <w:pPr>
        <w:pStyle w:val="a4"/>
      </w:pPr>
      <w:r w:rsidRPr="006E45A9">
        <w:t xml:space="preserve">Известных фразах ключевые слова были заменены на слово «портфель». </w:t>
      </w:r>
    </w:p>
    <w:p w:rsidR="006E45A9" w:rsidRDefault="006E45A9" w:rsidP="006E45A9">
      <w:pPr>
        <w:pStyle w:val="a4"/>
      </w:pPr>
      <w:r w:rsidRPr="006E45A9">
        <w:t>Вспомните, как звучат эти пословицы в оригинале и верните в них «пропавшие» слова.</w:t>
      </w:r>
    </w:p>
    <w:p w:rsidR="006E45A9" w:rsidRDefault="006E45A9" w:rsidP="006E45A9">
      <w:pPr>
        <w:pStyle w:val="a4"/>
      </w:pPr>
      <w:r w:rsidRPr="006E45A9">
        <w:lastRenderedPageBreak/>
        <w:drawing>
          <wp:inline distT="0" distB="0" distL="0" distR="0" wp14:anchorId="45CE43BB" wp14:editId="1D02E18E">
            <wp:extent cx="3914220" cy="1828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50262" cy="1845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5A9" w:rsidRDefault="006E45A9" w:rsidP="006E45A9">
      <w:pPr>
        <w:pStyle w:val="a4"/>
      </w:pPr>
    </w:p>
    <w:p w:rsidR="006E45A9" w:rsidRDefault="006E45A9" w:rsidP="006E45A9">
      <w:pPr>
        <w:pStyle w:val="a4"/>
      </w:pPr>
      <w:r>
        <w:t>Я пришел к тебе с приветом, рассказать, что солнце встало.</w:t>
      </w:r>
    </w:p>
    <w:p w:rsidR="006E45A9" w:rsidRDefault="006E45A9" w:rsidP="006E45A9">
      <w:pPr>
        <w:pStyle w:val="a4"/>
      </w:pPr>
      <w:r>
        <w:t>Слона-то я и не приметил.</w:t>
      </w:r>
    </w:p>
    <w:p w:rsidR="006E45A9" w:rsidRDefault="006E45A9" w:rsidP="006E45A9">
      <w:pPr>
        <w:pStyle w:val="a4"/>
      </w:pPr>
      <w:r>
        <w:t>Гусь свинье не товарищ.</w:t>
      </w:r>
    </w:p>
    <w:p w:rsidR="006E45A9" w:rsidRDefault="006E45A9" w:rsidP="006E45A9">
      <w:pPr>
        <w:pStyle w:val="a4"/>
      </w:pPr>
      <w:r>
        <w:t>Все дороги ведут в Рим.</w:t>
      </w:r>
    </w:p>
    <w:p w:rsidR="006E45A9" w:rsidRDefault="006E45A9" w:rsidP="006E45A9">
      <w:pPr>
        <w:pStyle w:val="a4"/>
      </w:pPr>
      <w:r>
        <w:t>Красота спасет мир.</w:t>
      </w:r>
    </w:p>
    <w:p w:rsidR="006E45A9" w:rsidRDefault="006E45A9" w:rsidP="006E45A9">
      <w:pPr>
        <w:pStyle w:val="a4"/>
      </w:pPr>
      <w:r>
        <w:t>Театр начинается с вешалки.</w:t>
      </w:r>
    </w:p>
    <w:p w:rsidR="006E45A9" w:rsidRDefault="006E45A9" w:rsidP="006E45A9">
      <w:pPr>
        <w:pStyle w:val="a4"/>
      </w:pPr>
      <w:r>
        <w:t>Дареному коню в зубы не смотрят.</w:t>
      </w:r>
    </w:p>
    <w:p w:rsidR="006E45A9" w:rsidRDefault="006E45A9" w:rsidP="006E45A9">
      <w:pPr>
        <w:jc w:val="right"/>
        <w:rPr>
          <w:sz w:val="24"/>
          <w:szCs w:val="24"/>
          <w:u w:val="single"/>
        </w:rPr>
      </w:pPr>
      <w:r w:rsidRPr="00D22D3C">
        <w:rPr>
          <w:sz w:val="24"/>
          <w:szCs w:val="24"/>
          <w:u w:val="single"/>
        </w:rPr>
        <w:t>По 1 баллу</w:t>
      </w:r>
    </w:p>
    <w:p w:rsidR="006E45A9" w:rsidRPr="006E45A9" w:rsidRDefault="006E45A9" w:rsidP="006E45A9">
      <w:pPr>
        <w:pStyle w:val="a4"/>
        <w:jc w:val="right"/>
      </w:pPr>
      <w:bookmarkStart w:id="0" w:name="_GoBack"/>
      <w:bookmarkEnd w:id="0"/>
    </w:p>
    <w:sectPr w:rsidR="006E45A9" w:rsidRPr="006E45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AD97DAA"/>
    <w:multiLevelType w:val="hybridMultilevel"/>
    <w:tmpl w:val="CAC2F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6B92"/>
    <w:rsid w:val="002553BC"/>
    <w:rsid w:val="006E45A9"/>
    <w:rsid w:val="00787EE8"/>
    <w:rsid w:val="00BE0E60"/>
    <w:rsid w:val="00D22D3C"/>
    <w:rsid w:val="00D36B92"/>
    <w:rsid w:val="00DC5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77A352"/>
  <w15:chartTrackingRefBased/>
  <w15:docId w15:val="{3C4CDC33-C5D3-420F-ADA3-4802F046C3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0E60"/>
    <w:pPr>
      <w:ind w:left="720"/>
      <w:contextualSpacing/>
    </w:pPr>
  </w:style>
  <w:style w:type="paragraph" w:styleId="a4">
    <w:name w:val="No Spacing"/>
    <w:uiPriority w:val="1"/>
    <w:qFormat/>
    <w:rsid w:val="00BE0E6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227</Words>
  <Characters>1294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дима истомин</dc:creator>
  <cp:keywords/>
  <dc:description/>
  <cp:lastModifiedBy>дима истомин</cp:lastModifiedBy>
  <cp:revision>2</cp:revision>
  <dcterms:created xsi:type="dcterms:W3CDTF">2023-02-18T16:12:00Z</dcterms:created>
  <dcterms:modified xsi:type="dcterms:W3CDTF">2023-02-18T16:12:00Z</dcterms:modified>
</cp:coreProperties>
</file>